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951F1" w14:textId="77777777" w:rsidR="00637E7B" w:rsidRPr="00A8476C" w:rsidRDefault="00637E7B" w:rsidP="00637E7B">
      <w:pPr>
        <w:pStyle w:val="NormalJustificado"/>
        <w:spacing w:before="0" w:after="0"/>
        <w:rPr>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474D14C7" w14:textId="77777777" w:rsidTr="00F501E8">
        <w:trPr>
          <w:trHeight w:val="350"/>
        </w:trPr>
        <w:tc>
          <w:tcPr>
            <w:tcW w:w="1951" w:type="dxa"/>
            <w:vMerge w:val="restart"/>
            <w:shd w:val="clear" w:color="auto" w:fill="auto"/>
          </w:tcPr>
          <w:p w14:paraId="3D3963CA" w14:textId="053D8F1C" w:rsidR="00637E7B" w:rsidRPr="00A8476C" w:rsidRDefault="00934B7B" w:rsidP="00827079">
            <w:pPr>
              <w:pStyle w:val="Encabezado"/>
              <w:rPr>
                <w:sz w:val="20"/>
              </w:rPr>
            </w:pPr>
            <w:r w:rsidRPr="000D6EBF">
              <w:rPr>
                <w:noProof/>
                <w:lang w:eastAsia="es-CO"/>
              </w:rPr>
              <w:drawing>
                <wp:inline distT="0" distB="0" distL="0" distR="0" wp14:anchorId="25A7D74D" wp14:editId="32FB6C4E">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5DB62308" w14:textId="77777777" w:rsidR="00637E7B" w:rsidRPr="00A8476C" w:rsidRDefault="00637E7B" w:rsidP="00827079">
            <w:pPr>
              <w:pStyle w:val="Encabezado"/>
              <w:jc w:val="center"/>
              <w:rPr>
                <w:rFonts w:cs="Arial"/>
                <w:b/>
                <w:sz w:val="20"/>
              </w:rPr>
            </w:pPr>
          </w:p>
          <w:p w14:paraId="2F6AE444" w14:textId="77777777" w:rsidR="00637E7B" w:rsidRPr="00A8476C" w:rsidRDefault="00637E7B" w:rsidP="00827079">
            <w:pPr>
              <w:pStyle w:val="NormalJustificado"/>
              <w:spacing w:before="0" w:after="0"/>
              <w:jc w:val="center"/>
              <w:rPr>
                <w:sz w:val="20"/>
              </w:rPr>
            </w:pPr>
            <w:r w:rsidRPr="00A8476C">
              <w:rPr>
                <w:sz w:val="20"/>
              </w:rPr>
              <w:t>FORMATO AUTO POR EL CUAL SE ACEPTA EL PAGO TOTAL Y SE ARCHIVA UN PROCESO EJECUTIVO.</w:t>
            </w:r>
          </w:p>
          <w:p w14:paraId="32C3CFEF" w14:textId="77777777" w:rsidR="00637E7B" w:rsidRPr="00A8476C" w:rsidRDefault="00637E7B" w:rsidP="00827079">
            <w:pPr>
              <w:pStyle w:val="Encabezado"/>
              <w:jc w:val="center"/>
              <w:rPr>
                <w:sz w:val="20"/>
              </w:rPr>
            </w:pPr>
          </w:p>
        </w:tc>
        <w:tc>
          <w:tcPr>
            <w:tcW w:w="3006" w:type="dxa"/>
            <w:vAlign w:val="center"/>
          </w:tcPr>
          <w:p w14:paraId="1D0CC564" w14:textId="77777777" w:rsidR="00637E7B" w:rsidRPr="00A8476C" w:rsidRDefault="00637E7B" w:rsidP="00827079">
            <w:pPr>
              <w:pStyle w:val="Encabezado"/>
              <w:rPr>
                <w:rFonts w:cs="Arial"/>
                <w:sz w:val="20"/>
              </w:rPr>
            </w:pPr>
            <w:r w:rsidRPr="00A8476C">
              <w:rPr>
                <w:rFonts w:cs="Arial"/>
                <w:sz w:val="20"/>
              </w:rPr>
              <w:t>Código formato: PRFJC-02-59</w:t>
            </w:r>
          </w:p>
          <w:p w14:paraId="0DFD3E56"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31D56128" w14:textId="77777777" w:rsidTr="00F501E8">
        <w:trPr>
          <w:trHeight w:val="350"/>
        </w:trPr>
        <w:tc>
          <w:tcPr>
            <w:tcW w:w="1951" w:type="dxa"/>
            <w:vMerge/>
            <w:shd w:val="clear" w:color="auto" w:fill="auto"/>
          </w:tcPr>
          <w:p w14:paraId="7322DE39" w14:textId="77777777" w:rsidR="00637E7B" w:rsidRPr="00A8476C" w:rsidRDefault="00637E7B" w:rsidP="00827079">
            <w:pPr>
              <w:pStyle w:val="Encabezado"/>
              <w:rPr>
                <w:sz w:val="20"/>
              </w:rPr>
            </w:pPr>
          </w:p>
        </w:tc>
        <w:tc>
          <w:tcPr>
            <w:tcW w:w="4394" w:type="dxa"/>
            <w:vMerge/>
            <w:shd w:val="clear" w:color="auto" w:fill="auto"/>
          </w:tcPr>
          <w:p w14:paraId="1BB418EF" w14:textId="77777777" w:rsidR="00637E7B" w:rsidRPr="00A8476C" w:rsidRDefault="00637E7B" w:rsidP="00827079">
            <w:pPr>
              <w:pStyle w:val="Encabezado"/>
              <w:rPr>
                <w:sz w:val="20"/>
              </w:rPr>
            </w:pPr>
          </w:p>
        </w:tc>
        <w:tc>
          <w:tcPr>
            <w:tcW w:w="3006" w:type="dxa"/>
          </w:tcPr>
          <w:p w14:paraId="672D55C6"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51407BAC" w14:textId="77777777" w:rsidR="00637E7B" w:rsidRPr="00A8476C" w:rsidRDefault="00637E7B" w:rsidP="00827079">
            <w:pPr>
              <w:pStyle w:val="Encabezado"/>
              <w:rPr>
                <w:sz w:val="20"/>
              </w:rPr>
            </w:pPr>
            <w:r w:rsidRPr="00A8476C">
              <w:rPr>
                <w:rFonts w:cs="Arial"/>
                <w:sz w:val="20"/>
              </w:rPr>
              <w:t>Versión: 8.0</w:t>
            </w:r>
          </w:p>
        </w:tc>
      </w:tr>
      <w:tr w:rsidR="00637E7B" w:rsidRPr="00A8476C" w14:paraId="27CCB048" w14:textId="77777777" w:rsidTr="00F501E8">
        <w:trPr>
          <w:trHeight w:val="126"/>
        </w:trPr>
        <w:tc>
          <w:tcPr>
            <w:tcW w:w="1951" w:type="dxa"/>
            <w:vMerge/>
            <w:shd w:val="clear" w:color="auto" w:fill="auto"/>
          </w:tcPr>
          <w:p w14:paraId="61FD160B" w14:textId="77777777" w:rsidR="00637E7B" w:rsidRPr="00A8476C" w:rsidRDefault="00637E7B" w:rsidP="00827079">
            <w:pPr>
              <w:pStyle w:val="Encabezado"/>
              <w:rPr>
                <w:sz w:val="20"/>
              </w:rPr>
            </w:pPr>
          </w:p>
        </w:tc>
        <w:tc>
          <w:tcPr>
            <w:tcW w:w="4394" w:type="dxa"/>
            <w:vMerge/>
            <w:shd w:val="clear" w:color="auto" w:fill="auto"/>
          </w:tcPr>
          <w:p w14:paraId="45438E05" w14:textId="77777777" w:rsidR="00637E7B" w:rsidRPr="00A8476C" w:rsidRDefault="00637E7B" w:rsidP="00827079">
            <w:pPr>
              <w:pStyle w:val="Encabezado"/>
              <w:rPr>
                <w:sz w:val="20"/>
              </w:rPr>
            </w:pPr>
          </w:p>
        </w:tc>
        <w:tc>
          <w:tcPr>
            <w:tcW w:w="3006" w:type="dxa"/>
          </w:tcPr>
          <w:p w14:paraId="4BAC307B"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72938C93" w14:textId="77777777" w:rsidR="00637E7B" w:rsidRPr="00A8476C" w:rsidRDefault="00637E7B" w:rsidP="00637E7B">
      <w:pPr>
        <w:pStyle w:val="NormalJustificado"/>
        <w:spacing w:before="0" w:after="0"/>
        <w:rPr>
          <w:sz w:val="20"/>
        </w:rPr>
      </w:pPr>
    </w:p>
    <w:p w14:paraId="2184DC1D" w14:textId="77777777" w:rsidR="00637E7B" w:rsidRPr="00A8476C" w:rsidRDefault="00637E7B" w:rsidP="00637E7B">
      <w:pPr>
        <w:jc w:val="center"/>
        <w:rPr>
          <w:rFonts w:cs="Arial"/>
          <w:b/>
          <w:sz w:val="20"/>
        </w:rPr>
      </w:pPr>
      <w:r w:rsidRPr="00A8476C">
        <w:rPr>
          <w:rFonts w:cs="Arial"/>
          <w:b/>
          <w:sz w:val="20"/>
        </w:rPr>
        <w:t>AUTO No._______ POR EL CUAL SE ACEPTA EL PAGO TOTAL Y SE ARCHIVA UN PROCESO EJECUTIVO.</w:t>
      </w:r>
    </w:p>
    <w:p w14:paraId="00FD0FFE" w14:textId="77777777" w:rsidR="00637E7B" w:rsidRPr="00A8476C" w:rsidRDefault="00637E7B" w:rsidP="00637E7B">
      <w:pPr>
        <w:pStyle w:val="NormalJustificado"/>
        <w:spacing w:before="0" w:after="0"/>
        <w:jc w:val="center"/>
        <w:rPr>
          <w:sz w:val="20"/>
          <w:szCs w:val="20"/>
        </w:rPr>
      </w:pPr>
      <w:r w:rsidRPr="00A8476C">
        <w:rPr>
          <w:sz w:val="20"/>
          <w:szCs w:val="20"/>
        </w:rPr>
        <w:t>Proceso por Jurisdicción Coactiva No. ______________</w:t>
      </w:r>
    </w:p>
    <w:p w14:paraId="075B3362" w14:textId="77777777" w:rsidR="00637E7B" w:rsidRPr="00A8476C" w:rsidRDefault="00637E7B" w:rsidP="00637E7B">
      <w:pPr>
        <w:pStyle w:val="NormalJustificado"/>
        <w:spacing w:before="0" w:after="0"/>
        <w:rPr>
          <w:sz w:val="20"/>
          <w:szCs w:val="20"/>
        </w:rPr>
      </w:pPr>
    </w:p>
    <w:p w14:paraId="50CEDB3E" w14:textId="77777777" w:rsidR="00637E7B" w:rsidRPr="00A8476C" w:rsidRDefault="00637E7B" w:rsidP="00637E7B">
      <w:pPr>
        <w:pStyle w:val="NormalJustificado"/>
        <w:spacing w:before="0" w:after="0"/>
        <w:rPr>
          <w:b w:val="0"/>
          <w:sz w:val="20"/>
          <w:szCs w:val="20"/>
        </w:rPr>
      </w:pPr>
      <w:r w:rsidRPr="00A8476C">
        <w:rPr>
          <w:b w:val="0"/>
          <w:sz w:val="20"/>
          <w:szCs w:val="20"/>
        </w:rPr>
        <w:t>Bogotá, D.C.,</w:t>
      </w:r>
    </w:p>
    <w:p w14:paraId="2ABDB80C" w14:textId="77777777" w:rsidR="00637E7B" w:rsidRPr="00A8476C" w:rsidRDefault="00637E7B" w:rsidP="00637E7B">
      <w:pPr>
        <w:pStyle w:val="NormalJustificado"/>
        <w:spacing w:before="0" w:after="0"/>
        <w:rPr>
          <w:b w:val="0"/>
          <w:sz w:val="20"/>
          <w:szCs w:val="20"/>
        </w:rPr>
      </w:pPr>
    </w:p>
    <w:p w14:paraId="4B4A7056" w14:textId="77777777" w:rsidR="00637E7B" w:rsidRPr="00A8476C" w:rsidRDefault="00637E7B" w:rsidP="00637E7B">
      <w:pPr>
        <w:jc w:val="both"/>
        <w:rPr>
          <w:rFonts w:cs="Arial"/>
          <w:sz w:val="20"/>
        </w:rPr>
      </w:pPr>
      <w:r w:rsidRPr="00A8476C">
        <w:rPr>
          <w:rFonts w:cs="Arial"/>
          <w:bCs/>
          <w:sz w:val="20"/>
        </w:rPr>
        <w:t>El (La) Subdirector (a) de Jurisdicción Coactiva</w:t>
      </w:r>
      <w:r w:rsidRPr="00A8476C">
        <w:rPr>
          <w:rFonts w:cs="Arial"/>
          <w:bCs/>
          <w:sz w:val="20"/>
          <w:lang w:val="es-419"/>
        </w:rPr>
        <w:t xml:space="preserve"> de la Contraloría de Bogotá D.C., </w:t>
      </w:r>
      <w:r w:rsidRPr="00A8476C">
        <w:rPr>
          <w:rFonts w:cs="Arial"/>
          <w:sz w:val="20"/>
        </w:rPr>
        <w:t>en ejercicio de las facultades conferidas por los Art</w:t>
      </w:r>
      <w:r w:rsidRPr="00A8476C">
        <w:rPr>
          <w:rFonts w:cs="Arial"/>
          <w:sz w:val="20"/>
          <w:lang w:val="es-419"/>
        </w:rPr>
        <w:t xml:space="preserve">ículos </w:t>
      </w:r>
      <w:r w:rsidRPr="00A8476C">
        <w:rPr>
          <w:rFonts w:cs="Arial"/>
          <w:sz w:val="20"/>
        </w:rPr>
        <w:t xml:space="preserve"> 268 y 272 de la Constitución Política de Colombia, A</w:t>
      </w:r>
      <w:r w:rsidRPr="00A8476C">
        <w:rPr>
          <w:rFonts w:cs="Arial"/>
          <w:sz w:val="20"/>
          <w:lang w:val="es-419"/>
        </w:rPr>
        <w:t xml:space="preserve">rtículo 90 y siguientes de </w:t>
      </w:r>
      <w:r w:rsidRPr="00A8476C">
        <w:rPr>
          <w:rFonts w:cs="Arial"/>
          <w:sz w:val="20"/>
        </w:rPr>
        <w:t xml:space="preserve">la Ley 42 de 1993, Ley 1066 de 2006 y su Decreto Reglamentario 4473 de 2006, </w:t>
      </w:r>
      <w:r w:rsidRPr="00A8476C">
        <w:rPr>
          <w:rFonts w:cs="Arial"/>
          <w:sz w:val="20"/>
          <w:lang w:val="es-419"/>
        </w:rPr>
        <w:t xml:space="preserve">Estatuto Tributario Nacional, Ley 1564 del 2011 y </w:t>
      </w:r>
      <w:r w:rsidRPr="00A8476C">
        <w:rPr>
          <w:rFonts w:cs="Arial"/>
          <w:sz w:val="20"/>
          <w:lang w:val="es-CO"/>
        </w:rPr>
        <w:t>L</w:t>
      </w:r>
      <w:r w:rsidRPr="00A8476C">
        <w:rPr>
          <w:rFonts w:cs="Arial"/>
          <w:sz w:val="20"/>
          <w:lang w:val="es-419"/>
        </w:rPr>
        <w:t xml:space="preserve">ey 1437 de 2011,  </w:t>
      </w:r>
      <w:r w:rsidRPr="00A8476C">
        <w:rPr>
          <w:rFonts w:cs="Arial"/>
          <w:sz w:val="20"/>
        </w:rPr>
        <w:t>Acuerdo</w:t>
      </w:r>
      <w:r w:rsidRPr="00A8476C">
        <w:rPr>
          <w:rFonts w:cs="Arial"/>
          <w:sz w:val="20"/>
          <w:lang w:val="es-419"/>
        </w:rPr>
        <w:t xml:space="preserve">s </w:t>
      </w:r>
      <w:r w:rsidR="004135EA">
        <w:rPr>
          <w:rFonts w:cs="Arial"/>
          <w:sz w:val="20"/>
          <w:lang w:val="es-ES"/>
        </w:rPr>
        <w:t xml:space="preserve">Distritales </w:t>
      </w:r>
      <w:r w:rsidRPr="00A8476C">
        <w:rPr>
          <w:rFonts w:cs="Arial"/>
          <w:sz w:val="20"/>
        </w:rPr>
        <w:t xml:space="preserve">658 de 2016 </w:t>
      </w:r>
      <w:r w:rsidRPr="00A8476C">
        <w:rPr>
          <w:rFonts w:cs="Arial"/>
          <w:sz w:val="20"/>
          <w:lang w:val="es-419"/>
        </w:rPr>
        <w:t xml:space="preserve">y </w:t>
      </w:r>
      <w:r w:rsidRPr="00A8476C">
        <w:rPr>
          <w:rFonts w:cs="Arial"/>
          <w:sz w:val="20"/>
        </w:rPr>
        <w:t>664 de 2017</w:t>
      </w:r>
      <w:r w:rsidRPr="00A8476C">
        <w:rPr>
          <w:rFonts w:cs="Arial"/>
          <w:sz w:val="20"/>
          <w:lang w:val="es-419"/>
        </w:rPr>
        <w:t>,</w:t>
      </w:r>
      <w:r w:rsidRPr="00A8476C">
        <w:rPr>
          <w:rFonts w:cs="Arial"/>
          <w:sz w:val="20"/>
        </w:rPr>
        <w:t xml:space="preserve"> </w:t>
      </w:r>
      <w:r w:rsidRPr="00A8476C">
        <w:rPr>
          <w:rFonts w:cs="Arial"/>
          <w:sz w:val="20"/>
          <w:lang w:val="es-419"/>
        </w:rPr>
        <w:t xml:space="preserve">y </w:t>
      </w:r>
      <w:r w:rsidRPr="00A8476C">
        <w:rPr>
          <w:rFonts w:cs="Arial"/>
          <w:sz w:val="20"/>
        </w:rPr>
        <w:t xml:space="preserve">la (s) Resolución (es) Reglamentaria (s) </w:t>
      </w:r>
      <w:r w:rsidRPr="00A8476C">
        <w:rPr>
          <w:rFonts w:cs="Arial"/>
          <w:sz w:val="20"/>
          <w:lang w:val="es-419"/>
        </w:rPr>
        <w:t>números 17 del 8 de junio</w:t>
      </w:r>
      <w:r w:rsidRPr="00A8476C">
        <w:rPr>
          <w:rFonts w:cs="Arial"/>
          <w:sz w:val="20"/>
          <w:lang w:val="es-CO"/>
        </w:rPr>
        <w:t xml:space="preserve"> de 2017 y 014 del 28 de febrero de 2018 </w:t>
      </w:r>
      <w:r w:rsidRPr="00A8476C">
        <w:rPr>
          <w:rFonts w:cs="Arial"/>
          <w:sz w:val="20"/>
          <w:lang w:val="es-419"/>
        </w:rPr>
        <w:t xml:space="preserve"> (</w:t>
      </w:r>
      <w:r w:rsidRPr="00A8476C">
        <w:rPr>
          <w:rFonts w:cs="Arial"/>
          <w:sz w:val="20"/>
        </w:rPr>
        <w:t>las vigentes de la Contraloría de Bogotá, D.C., incluida la de competencia</w:t>
      </w:r>
      <w:r w:rsidRPr="00A8476C">
        <w:rPr>
          <w:rFonts w:cs="Arial"/>
          <w:sz w:val="20"/>
          <w:lang w:val="es-419"/>
        </w:rPr>
        <w:t>)</w:t>
      </w:r>
      <w:r w:rsidRPr="00A8476C">
        <w:rPr>
          <w:rFonts w:cs="Arial"/>
          <w:sz w:val="20"/>
          <w:lang w:val="es-CO"/>
        </w:rPr>
        <w:t xml:space="preserve"> </w:t>
      </w:r>
      <w:r w:rsidRPr="00A8476C">
        <w:rPr>
          <w:rFonts w:cs="Arial"/>
          <w:sz w:val="20"/>
        </w:rPr>
        <w:t>expedidas por el Contralor de Bogotá, D.C., y,</w:t>
      </w:r>
    </w:p>
    <w:p w14:paraId="01C47421" w14:textId="77777777" w:rsidR="00637E7B" w:rsidRPr="00A8476C" w:rsidRDefault="00637E7B" w:rsidP="00637E7B">
      <w:pPr>
        <w:rPr>
          <w:rFonts w:cs="Arial"/>
          <w:bCs/>
          <w:sz w:val="20"/>
        </w:rPr>
      </w:pPr>
    </w:p>
    <w:p w14:paraId="68A7C424" w14:textId="77777777" w:rsidR="00637E7B" w:rsidRPr="00A8476C" w:rsidRDefault="00637E7B" w:rsidP="00637E7B">
      <w:pPr>
        <w:pStyle w:val="NormalJustificado"/>
        <w:spacing w:before="0" w:after="0"/>
        <w:jc w:val="center"/>
        <w:rPr>
          <w:sz w:val="20"/>
          <w:szCs w:val="20"/>
        </w:rPr>
      </w:pPr>
      <w:r w:rsidRPr="00A8476C">
        <w:rPr>
          <w:sz w:val="20"/>
          <w:szCs w:val="20"/>
        </w:rPr>
        <w:t>CONSIDERANDO</w:t>
      </w:r>
    </w:p>
    <w:p w14:paraId="071C9517" w14:textId="77777777" w:rsidR="00637E7B" w:rsidRPr="00A8476C" w:rsidRDefault="00637E7B" w:rsidP="00637E7B">
      <w:pPr>
        <w:pStyle w:val="NormalJustificado"/>
        <w:spacing w:before="0" w:after="0"/>
        <w:jc w:val="center"/>
        <w:rPr>
          <w:sz w:val="20"/>
          <w:szCs w:val="20"/>
        </w:rPr>
      </w:pPr>
    </w:p>
    <w:p w14:paraId="6E904F12" w14:textId="77777777" w:rsidR="00637E7B" w:rsidRPr="00A8476C" w:rsidRDefault="00637E7B" w:rsidP="00637E7B">
      <w:pPr>
        <w:pStyle w:val="NormalJustificado"/>
        <w:spacing w:before="0" w:after="0"/>
        <w:jc w:val="center"/>
        <w:rPr>
          <w:sz w:val="20"/>
          <w:szCs w:val="20"/>
        </w:rPr>
      </w:pPr>
    </w:p>
    <w:p w14:paraId="31365CD3" w14:textId="77777777" w:rsidR="00637E7B" w:rsidRPr="00A8476C" w:rsidRDefault="00637E7B" w:rsidP="00637E7B">
      <w:pPr>
        <w:jc w:val="both"/>
        <w:rPr>
          <w:rFonts w:cs="Arial"/>
          <w:sz w:val="20"/>
        </w:rPr>
      </w:pPr>
      <w:r w:rsidRPr="00A8476C">
        <w:rPr>
          <w:iCs/>
          <w:sz w:val="20"/>
        </w:rPr>
        <w:t>Que al</w:t>
      </w:r>
      <w:r w:rsidRPr="00A8476C">
        <w:rPr>
          <w:sz w:val="20"/>
        </w:rPr>
        <w:t xml:space="preserve"> (la) señor(a) ______________, identificado con cédula de ciudadanía No_____________________ de_________, se le profirió mandamiento de pago de fecha ___________, que fue notificado personalmente el día_______________, por valor de $____________con base en el _______ (fallo con responsabilidad fiscal, multa, reintegro, sentencia) (colocar número, fecha y proferido por____________).</w:t>
      </w:r>
    </w:p>
    <w:p w14:paraId="0D93EB17" w14:textId="77777777" w:rsidR="00637E7B" w:rsidRPr="00A8476C" w:rsidRDefault="00637E7B" w:rsidP="00637E7B">
      <w:pPr>
        <w:pStyle w:val="NormalJustificado"/>
        <w:spacing w:before="0" w:after="0"/>
        <w:rPr>
          <w:b w:val="0"/>
          <w:sz w:val="20"/>
          <w:szCs w:val="20"/>
        </w:rPr>
      </w:pPr>
      <w:r w:rsidRPr="00A8476C">
        <w:rPr>
          <w:b w:val="0"/>
          <w:sz w:val="20"/>
          <w:szCs w:val="20"/>
        </w:rPr>
        <w:t>Enseguida se debe describir en orden cronológico las actuaciones relevantes del proceso, así como las fechas y valores de los pagos realizados, indicando los folios del expediente en que se encuentra dicha información.</w:t>
      </w:r>
    </w:p>
    <w:p w14:paraId="7EAE7C10" w14:textId="77777777" w:rsidR="00637E7B" w:rsidRPr="00A8476C" w:rsidRDefault="00637E7B" w:rsidP="00637E7B">
      <w:pPr>
        <w:pStyle w:val="NormalJustificado"/>
        <w:spacing w:before="0" w:after="0"/>
        <w:rPr>
          <w:b w:val="0"/>
          <w:sz w:val="20"/>
          <w:szCs w:val="20"/>
        </w:rPr>
      </w:pPr>
    </w:p>
    <w:p w14:paraId="06DA6030" w14:textId="77777777" w:rsidR="00637E7B" w:rsidRPr="00A8476C" w:rsidRDefault="00637E7B" w:rsidP="00637E7B">
      <w:pPr>
        <w:pStyle w:val="NormalJustificado"/>
        <w:spacing w:before="0" w:after="0"/>
        <w:rPr>
          <w:b w:val="0"/>
          <w:sz w:val="20"/>
          <w:szCs w:val="20"/>
        </w:rPr>
      </w:pPr>
      <w:r w:rsidRPr="00A8476C">
        <w:rPr>
          <w:b w:val="0"/>
          <w:sz w:val="20"/>
          <w:szCs w:val="20"/>
        </w:rPr>
        <w:t>Teniendo en cuenta que el (la) señor(a) ____________________ canceló la totalidad de la deuda que dio origen al proceso de la referencia y de conformidad con el Artículo 461 de la Ley 1564 de 2012 – Código General del Proceso, este Despacho,</w:t>
      </w:r>
    </w:p>
    <w:p w14:paraId="02A8B3FC" w14:textId="77777777" w:rsidR="00637E7B" w:rsidRPr="00A8476C" w:rsidRDefault="00637E7B" w:rsidP="00637E7B">
      <w:pPr>
        <w:pStyle w:val="NormalJustificado"/>
        <w:spacing w:before="0" w:after="0"/>
        <w:jc w:val="center"/>
        <w:rPr>
          <w:b w:val="0"/>
          <w:sz w:val="20"/>
          <w:szCs w:val="20"/>
        </w:rPr>
      </w:pPr>
    </w:p>
    <w:p w14:paraId="1D0D73E9" w14:textId="77777777" w:rsidR="00637E7B" w:rsidRPr="00A8476C" w:rsidRDefault="00637E7B" w:rsidP="00637E7B">
      <w:pPr>
        <w:pStyle w:val="NormalJustificado"/>
        <w:spacing w:before="0" w:after="0"/>
        <w:jc w:val="center"/>
        <w:rPr>
          <w:sz w:val="20"/>
          <w:szCs w:val="20"/>
        </w:rPr>
      </w:pPr>
      <w:r w:rsidRPr="00A8476C">
        <w:rPr>
          <w:sz w:val="20"/>
          <w:szCs w:val="20"/>
        </w:rPr>
        <w:t>RESUELVE</w:t>
      </w:r>
    </w:p>
    <w:p w14:paraId="28246F51" w14:textId="77777777" w:rsidR="00637E7B" w:rsidRPr="00A8476C" w:rsidRDefault="00637E7B" w:rsidP="00637E7B">
      <w:pPr>
        <w:pStyle w:val="NormalJustificado"/>
        <w:spacing w:before="0" w:after="0"/>
        <w:jc w:val="center"/>
        <w:rPr>
          <w:sz w:val="20"/>
          <w:szCs w:val="20"/>
        </w:rPr>
      </w:pPr>
    </w:p>
    <w:p w14:paraId="18CF2D5A" w14:textId="77777777" w:rsidR="00637E7B" w:rsidRPr="00A8476C" w:rsidRDefault="00637E7B" w:rsidP="00637E7B">
      <w:pPr>
        <w:pStyle w:val="NormalJustificado"/>
        <w:spacing w:before="0" w:after="0"/>
        <w:rPr>
          <w:b w:val="0"/>
          <w:sz w:val="20"/>
          <w:szCs w:val="20"/>
        </w:rPr>
      </w:pPr>
      <w:r w:rsidRPr="00A8476C">
        <w:rPr>
          <w:b w:val="0"/>
          <w:sz w:val="20"/>
          <w:szCs w:val="20"/>
        </w:rPr>
        <w:t>Artículo Primero:</w:t>
      </w:r>
      <w:r w:rsidRPr="00A8476C">
        <w:rPr>
          <w:b w:val="0"/>
          <w:sz w:val="20"/>
          <w:szCs w:val="20"/>
        </w:rPr>
        <w:tab/>
        <w:t>Reconocer los pagos efectuados por el (la) señor (a) ____________, con cédula de ciudadanía No. ________ de _______.</w:t>
      </w:r>
    </w:p>
    <w:p w14:paraId="5F0B8EA4" w14:textId="77777777" w:rsidR="00637E7B" w:rsidRPr="00A8476C" w:rsidRDefault="00637E7B" w:rsidP="00637E7B">
      <w:pPr>
        <w:pStyle w:val="NormalJustificado"/>
        <w:spacing w:before="0" w:after="0"/>
        <w:rPr>
          <w:b w:val="0"/>
          <w:sz w:val="20"/>
          <w:szCs w:val="20"/>
        </w:rPr>
      </w:pPr>
    </w:p>
    <w:p w14:paraId="596C0537" w14:textId="77777777" w:rsidR="00637E7B" w:rsidRPr="00A8476C" w:rsidRDefault="00637E7B" w:rsidP="00637E7B">
      <w:pPr>
        <w:pStyle w:val="NormalJustificado"/>
        <w:spacing w:before="0" w:after="0"/>
        <w:rPr>
          <w:b w:val="0"/>
          <w:sz w:val="20"/>
          <w:szCs w:val="20"/>
        </w:rPr>
      </w:pPr>
      <w:r w:rsidRPr="00A8476C">
        <w:rPr>
          <w:b w:val="0"/>
          <w:sz w:val="20"/>
          <w:szCs w:val="20"/>
        </w:rPr>
        <w:t>Artículo Segundo:</w:t>
      </w:r>
      <w:r w:rsidRPr="00A8476C">
        <w:rPr>
          <w:b w:val="0"/>
          <w:sz w:val="20"/>
          <w:szCs w:val="20"/>
        </w:rPr>
        <w:tab/>
        <w:t xml:space="preserve">Declarar terminado el proceso de cobro coactivo seguido contra el (la) señor (a) ____________, ya identificado, por pago total de la obligación. </w:t>
      </w:r>
    </w:p>
    <w:p w14:paraId="2010EE71" w14:textId="77777777" w:rsidR="00637E7B" w:rsidRPr="00A8476C" w:rsidRDefault="00637E7B" w:rsidP="00637E7B">
      <w:pPr>
        <w:pStyle w:val="NormalJustificado"/>
        <w:spacing w:before="0" w:after="0"/>
        <w:rPr>
          <w:b w:val="0"/>
          <w:sz w:val="20"/>
          <w:szCs w:val="20"/>
        </w:rPr>
      </w:pPr>
    </w:p>
    <w:p w14:paraId="44982843" w14:textId="77777777" w:rsidR="00637E7B" w:rsidRPr="00A8476C" w:rsidRDefault="00637E7B" w:rsidP="00637E7B">
      <w:pPr>
        <w:pStyle w:val="NormalJustificado"/>
        <w:spacing w:before="0" w:after="0"/>
        <w:rPr>
          <w:b w:val="0"/>
          <w:sz w:val="20"/>
          <w:szCs w:val="20"/>
        </w:rPr>
      </w:pPr>
      <w:r w:rsidRPr="00A8476C">
        <w:rPr>
          <w:b w:val="0"/>
          <w:sz w:val="20"/>
          <w:szCs w:val="20"/>
        </w:rPr>
        <w:t>Artículo Tercero:</w:t>
      </w:r>
      <w:r w:rsidRPr="00A8476C">
        <w:rPr>
          <w:b w:val="0"/>
          <w:sz w:val="20"/>
          <w:szCs w:val="20"/>
        </w:rPr>
        <w:tab/>
        <w:t>Levantar las medidas cautelares que se hayan decretado; en consecuencia, se ordena el desembargo y el secuestro de los bienes del ejecutado. Líbrense los oficios correspondientes.</w:t>
      </w:r>
    </w:p>
    <w:p w14:paraId="1C4D698F" w14:textId="77777777" w:rsidR="00637E7B" w:rsidRPr="00A8476C" w:rsidRDefault="00637E7B" w:rsidP="00637E7B">
      <w:pPr>
        <w:pStyle w:val="NormalJustificado"/>
        <w:spacing w:before="0" w:after="0"/>
        <w:rPr>
          <w:b w:val="0"/>
          <w:sz w:val="20"/>
          <w:szCs w:val="20"/>
        </w:rPr>
      </w:pPr>
    </w:p>
    <w:p w14:paraId="60D756E8" w14:textId="77777777" w:rsidR="00637E7B" w:rsidRPr="00A8476C" w:rsidRDefault="00637E7B" w:rsidP="00637E7B">
      <w:pPr>
        <w:pStyle w:val="NormalJustificado"/>
        <w:spacing w:before="0" w:after="0"/>
        <w:rPr>
          <w:b w:val="0"/>
          <w:sz w:val="20"/>
          <w:szCs w:val="20"/>
        </w:rPr>
      </w:pPr>
      <w:r w:rsidRPr="00A8476C">
        <w:rPr>
          <w:b w:val="0"/>
          <w:sz w:val="20"/>
          <w:szCs w:val="20"/>
        </w:rPr>
        <w:t>Artículo Cuarto:</w:t>
      </w:r>
      <w:r w:rsidRPr="00A8476C">
        <w:rPr>
          <w:b w:val="0"/>
          <w:sz w:val="20"/>
          <w:szCs w:val="20"/>
        </w:rPr>
        <w:tab/>
        <w:t>Notificar el presente auto conforme a lo ordenado por el Artículo 295 de la Ley 1564 de 2012 – Código General del Proceso.</w:t>
      </w:r>
    </w:p>
    <w:p w14:paraId="402DF8D1" w14:textId="77777777" w:rsidR="00637E7B" w:rsidRPr="00A8476C" w:rsidRDefault="00637E7B" w:rsidP="00637E7B">
      <w:pPr>
        <w:pStyle w:val="NormalJustificado"/>
        <w:spacing w:before="0" w:after="0"/>
        <w:rPr>
          <w:b w:val="0"/>
          <w:sz w:val="20"/>
          <w:szCs w:val="20"/>
        </w:rPr>
      </w:pPr>
    </w:p>
    <w:p w14:paraId="3EAF5167" w14:textId="77777777" w:rsidR="00637E7B" w:rsidRPr="00A8476C" w:rsidRDefault="00637E7B" w:rsidP="00637E7B">
      <w:pPr>
        <w:pStyle w:val="NormalJustificado"/>
        <w:spacing w:before="0" w:after="0"/>
        <w:rPr>
          <w:b w:val="0"/>
          <w:sz w:val="20"/>
          <w:szCs w:val="20"/>
        </w:rPr>
      </w:pPr>
      <w:r w:rsidRPr="00A8476C">
        <w:rPr>
          <w:b w:val="0"/>
          <w:sz w:val="20"/>
          <w:szCs w:val="20"/>
        </w:rPr>
        <w:t xml:space="preserve">Artículo Quinto: </w:t>
      </w:r>
      <w:r w:rsidRPr="00A8476C">
        <w:rPr>
          <w:b w:val="0"/>
          <w:sz w:val="20"/>
          <w:szCs w:val="20"/>
        </w:rPr>
        <w:tab/>
        <w:t>Ordenar a la Tesorera General de esta Contraloría, la conversión de los títulos de depósito judicial a las respectivas Tesorerías de las entidades distritales que sufrieron el detrimento patrimonial (cuando se refiere a fallos con responsabilidad, reintegros y sentencias), y si es una multa, ordenar la conversión a favor de la Contraloría de Bogotá, D.C.</w:t>
      </w:r>
    </w:p>
    <w:p w14:paraId="66D2B056" w14:textId="77777777" w:rsidR="00637E7B" w:rsidRPr="00A8476C" w:rsidRDefault="00637E7B" w:rsidP="00637E7B">
      <w:pPr>
        <w:pStyle w:val="NormalJustificado"/>
        <w:spacing w:before="0" w:after="0"/>
        <w:rPr>
          <w:b w:val="0"/>
          <w:sz w:val="20"/>
          <w:szCs w:val="20"/>
        </w:rPr>
      </w:pPr>
    </w:p>
    <w:p w14:paraId="3BC3BDDE" w14:textId="77777777" w:rsidR="00637E7B" w:rsidRPr="00A8476C" w:rsidRDefault="00637E7B" w:rsidP="00637E7B">
      <w:pPr>
        <w:pStyle w:val="NormalJustificado"/>
        <w:spacing w:before="0" w:after="0"/>
        <w:rPr>
          <w:b w:val="0"/>
          <w:sz w:val="20"/>
          <w:szCs w:val="20"/>
        </w:rPr>
      </w:pPr>
      <w:r w:rsidRPr="00A8476C">
        <w:rPr>
          <w:b w:val="0"/>
          <w:sz w:val="20"/>
          <w:szCs w:val="20"/>
        </w:rPr>
        <w:lastRenderedPageBreak/>
        <w:t>Artículo Sexto:</w:t>
      </w:r>
      <w:r w:rsidRPr="00A8476C">
        <w:rPr>
          <w:b w:val="0"/>
          <w:sz w:val="20"/>
          <w:szCs w:val="20"/>
        </w:rPr>
        <w:tab/>
        <w:t xml:space="preserve">Enviar copia de la presente providencia a la Contraloría Delegada para Investigaciones, Juicios Fiscales y Jurisdicción Coactiva de la Contraloría General de la República para que excluya del boletín de responsables fiscales y a la Procuraduría General de la Nación, para la exclusión del boletín de antecedentes disciplinarios al ejecutado en el proceso de la referencia (solamente procede cuando se trata de fallos con responsabilidad fiscal). </w:t>
      </w:r>
    </w:p>
    <w:p w14:paraId="5F57B355" w14:textId="77777777" w:rsidR="00637E7B" w:rsidRPr="00A8476C" w:rsidRDefault="00637E7B" w:rsidP="00637E7B">
      <w:pPr>
        <w:pStyle w:val="NormalJustificado"/>
        <w:spacing w:before="0" w:after="0"/>
        <w:rPr>
          <w:b w:val="0"/>
          <w:sz w:val="20"/>
          <w:szCs w:val="20"/>
        </w:rPr>
      </w:pPr>
    </w:p>
    <w:p w14:paraId="42879ADF" w14:textId="77777777" w:rsidR="00637E7B" w:rsidRPr="00A8476C" w:rsidRDefault="00637E7B" w:rsidP="00637E7B">
      <w:pPr>
        <w:pStyle w:val="NormalJustificado"/>
        <w:spacing w:before="0" w:after="0"/>
        <w:rPr>
          <w:b w:val="0"/>
          <w:sz w:val="20"/>
          <w:szCs w:val="20"/>
        </w:rPr>
      </w:pPr>
      <w:r w:rsidRPr="00A8476C">
        <w:rPr>
          <w:b w:val="0"/>
          <w:sz w:val="20"/>
          <w:szCs w:val="20"/>
        </w:rPr>
        <w:t xml:space="preserve">Artículo Séptimo: </w:t>
      </w:r>
      <w:r w:rsidRPr="00A8476C">
        <w:rPr>
          <w:b w:val="0"/>
          <w:sz w:val="20"/>
          <w:szCs w:val="20"/>
        </w:rPr>
        <w:tab/>
        <w:t>Archivar el proceso de la referencia, una vez ejecutoriado el presente auto, previa desanotación en los libros correspondientes.</w:t>
      </w:r>
    </w:p>
    <w:p w14:paraId="674D326E" w14:textId="77777777" w:rsidR="00637E7B" w:rsidRPr="00A8476C" w:rsidRDefault="00637E7B" w:rsidP="00637E7B">
      <w:pPr>
        <w:pStyle w:val="NormalJustificado"/>
        <w:spacing w:before="0" w:after="0"/>
        <w:rPr>
          <w:b w:val="0"/>
          <w:sz w:val="20"/>
        </w:rPr>
      </w:pPr>
    </w:p>
    <w:p w14:paraId="17948280" w14:textId="77777777" w:rsidR="00637E7B" w:rsidRPr="00A8476C" w:rsidRDefault="00637E7B" w:rsidP="00637E7B">
      <w:pPr>
        <w:pStyle w:val="NormalJustificado"/>
        <w:spacing w:before="0" w:after="0"/>
        <w:rPr>
          <w:b w:val="0"/>
          <w:sz w:val="20"/>
        </w:rPr>
      </w:pPr>
    </w:p>
    <w:p w14:paraId="375F287D" w14:textId="77777777" w:rsidR="00637E7B" w:rsidRPr="00A8476C" w:rsidRDefault="00637E7B" w:rsidP="00637E7B">
      <w:pPr>
        <w:pStyle w:val="NormalJustificado"/>
        <w:spacing w:before="0" w:after="0"/>
        <w:rPr>
          <w:b w:val="0"/>
          <w:sz w:val="20"/>
        </w:rPr>
      </w:pPr>
    </w:p>
    <w:p w14:paraId="58A121E5" w14:textId="77777777" w:rsidR="00637E7B" w:rsidRPr="00A8476C" w:rsidRDefault="00637E7B" w:rsidP="00637E7B">
      <w:pPr>
        <w:pStyle w:val="NormalJustificado"/>
        <w:spacing w:before="0" w:after="0"/>
        <w:jc w:val="center"/>
        <w:rPr>
          <w:sz w:val="20"/>
          <w:szCs w:val="20"/>
        </w:rPr>
      </w:pPr>
      <w:r w:rsidRPr="00A8476C">
        <w:rPr>
          <w:sz w:val="20"/>
          <w:szCs w:val="20"/>
        </w:rPr>
        <w:t>NOTIFÍQUESE, COMUNÍQUESE Y CÚMPLASE</w:t>
      </w:r>
    </w:p>
    <w:p w14:paraId="389E29E8" w14:textId="77777777" w:rsidR="00637E7B" w:rsidRPr="00A8476C" w:rsidRDefault="00637E7B" w:rsidP="00637E7B">
      <w:pPr>
        <w:pStyle w:val="NormalJustificado"/>
        <w:spacing w:before="0" w:after="0"/>
        <w:jc w:val="center"/>
        <w:rPr>
          <w:b w:val="0"/>
          <w:sz w:val="20"/>
          <w:szCs w:val="20"/>
        </w:rPr>
      </w:pPr>
      <w:r w:rsidRPr="00A8476C">
        <w:rPr>
          <w:b w:val="0"/>
          <w:sz w:val="20"/>
          <w:szCs w:val="20"/>
        </w:rPr>
        <w:br/>
      </w:r>
    </w:p>
    <w:p w14:paraId="26BA6959" w14:textId="77777777" w:rsidR="00637E7B" w:rsidRPr="00A8476C" w:rsidRDefault="00637E7B" w:rsidP="00637E7B">
      <w:pPr>
        <w:pStyle w:val="NormalJustificado"/>
        <w:spacing w:before="0" w:after="0"/>
        <w:jc w:val="center"/>
        <w:rPr>
          <w:b w:val="0"/>
          <w:sz w:val="20"/>
          <w:szCs w:val="20"/>
        </w:rPr>
      </w:pPr>
    </w:p>
    <w:p w14:paraId="58683A6C" w14:textId="77777777" w:rsidR="00637E7B" w:rsidRPr="00A8476C" w:rsidRDefault="00637E7B" w:rsidP="00637E7B">
      <w:pPr>
        <w:pStyle w:val="NormalJustificado"/>
        <w:spacing w:before="0" w:after="0"/>
        <w:jc w:val="center"/>
        <w:rPr>
          <w:b w:val="0"/>
          <w:sz w:val="20"/>
          <w:szCs w:val="20"/>
        </w:rPr>
      </w:pPr>
      <w:r w:rsidRPr="00A8476C">
        <w:rPr>
          <w:b w:val="0"/>
          <w:sz w:val="20"/>
          <w:szCs w:val="20"/>
        </w:rPr>
        <w:t>________________________________</w:t>
      </w:r>
    </w:p>
    <w:p w14:paraId="319618D4" w14:textId="77777777" w:rsidR="00637E7B" w:rsidRPr="00A8476C" w:rsidRDefault="00637E7B" w:rsidP="00637E7B">
      <w:pPr>
        <w:pStyle w:val="NormalJustificado"/>
        <w:spacing w:before="0" w:after="0"/>
        <w:jc w:val="center"/>
        <w:rPr>
          <w:b w:val="0"/>
          <w:sz w:val="20"/>
          <w:szCs w:val="20"/>
        </w:rPr>
      </w:pPr>
      <w:r w:rsidRPr="00A8476C">
        <w:rPr>
          <w:b w:val="0"/>
          <w:sz w:val="20"/>
          <w:szCs w:val="20"/>
        </w:rPr>
        <w:t>Subdirector(a) de Jurisdicción Coactiva</w:t>
      </w:r>
    </w:p>
    <w:p w14:paraId="66433D74" w14:textId="77777777" w:rsidR="00637E7B" w:rsidRPr="00A8476C" w:rsidRDefault="00637E7B" w:rsidP="00637E7B">
      <w:pPr>
        <w:jc w:val="center"/>
        <w:rPr>
          <w:rFonts w:cs="Arial"/>
          <w:sz w:val="20"/>
        </w:rPr>
      </w:pPr>
      <w:r w:rsidRPr="00A8476C">
        <w:rPr>
          <w:rFonts w:cs="Arial"/>
          <w:sz w:val="20"/>
        </w:rPr>
        <w:t>Nombre completo y firma</w:t>
      </w:r>
    </w:p>
    <w:p w14:paraId="3C996D13" w14:textId="77777777" w:rsidR="00637E7B" w:rsidRPr="00A8476C" w:rsidRDefault="00637E7B" w:rsidP="00637E7B">
      <w:pPr>
        <w:jc w:val="center"/>
        <w:rPr>
          <w:rFonts w:cs="Arial"/>
          <w:sz w:val="20"/>
        </w:rPr>
      </w:pPr>
    </w:p>
    <w:p w14:paraId="64FA34E3" w14:textId="77777777" w:rsidR="00637E7B" w:rsidRPr="00A8476C" w:rsidRDefault="00637E7B" w:rsidP="00637E7B">
      <w:pPr>
        <w:pStyle w:val="NormalJustificado"/>
        <w:spacing w:before="0" w:after="0"/>
        <w:rPr>
          <w:b w:val="0"/>
          <w:sz w:val="20"/>
          <w:szCs w:val="20"/>
          <w:lang w:val="es-MX"/>
        </w:rPr>
      </w:pPr>
      <w:r w:rsidRPr="00A8476C">
        <w:rPr>
          <w:b w:val="0"/>
          <w:sz w:val="20"/>
          <w:szCs w:val="20"/>
          <w:lang w:val="es-MX"/>
        </w:rPr>
        <w:t>Nombre completo del profesional comisionado como secretario (Letra arial 8)</w:t>
      </w:r>
    </w:p>
    <w:p w14:paraId="6DCBD123" w14:textId="77777777" w:rsidR="00637E7B" w:rsidRPr="00A8476C" w:rsidRDefault="00637E7B" w:rsidP="00637E7B">
      <w:pPr>
        <w:pStyle w:val="NormalJustificado"/>
        <w:spacing w:before="0" w:after="0"/>
        <w:rPr>
          <w:b w:val="0"/>
          <w:sz w:val="20"/>
        </w:rPr>
      </w:pPr>
    </w:p>
    <w:p w14:paraId="3F232267" w14:textId="77777777" w:rsidR="00637E7B" w:rsidRPr="00A8476C" w:rsidRDefault="00637E7B" w:rsidP="00637E7B">
      <w:pPr>
        <w:pStyle w:val="NormalJustificado"/>
        <w:spacing w:before="0" w:after="0"/>
        <w:rPr>
          <w:b w:val="0"/>
          <w:sz w:val="20"/>
        </w:rPr>
      </w:pPr>
    </w:p>
    <w:p w14:paraId="41EB9878" w14:textId="77777777" w:rsidR="00637E7B" w:rsidRPr="00A8476C" w:rsidRDefault="00637E7B" w:rsidP="00637E7B">
      <w:pPr>
        <w:pStyle w:val="NormalJustificado"/>
        <w:spacing w:before="0" w:after="0"/>
        <w:rPr>
          <w:b w:val="0"/>
          <w:sz w:val="20"/>
        </w:rPr>
      </w:pPr>
    </w:p>
    <w:p w14:paraId="0644FF46" w14:textId="77777777" w:rsidR="00637E7B" w:rsidRPr="00A8476C" w:rsidRDefault="00637E7B" w:rsidP="00637E7B">
      <w:pPr>
        <w:pStyle w:val="NormalJustificado"/>
        <w:spacing w:before="0" w:after="0"/>
        <w:rPr>
          <w:b w:val="0"/>
          <w:sz w:val="20"/>
        </w:rPr>
      </w:pPr>
    </w:p>
    <w:p w14:paraId="2001E571" w14:textId="77777777" w:rsidR="00637E7B" w:rsidRPr="00A8476C" w:rsidRDefault="00637E7B" w:rsidP="00637E7B">
      <w:pPr>
        <w:pStyle w:val="NormalJustificado"/>
        <w:spacing w:before="0" w:after="0"/>
        <w:rPr>
          <w:b w:val="0"/>
          <w:sz w:val="20"/>
        </w:rPr>
      </w:pPr>
    </w:p>
    <w:p w14:paraId="03CBDEB2" w14:textId="77777777" w:rsidR="00637E7B" w:rsidRPr="00A8476C" w:rsidRDefault="00637E7B" w:rsidP="00637E7B">
      <w:pPr>
        <w:pStyle w:val="NormalJustificado"/>
        <w:spacing w:before="0" w:after="0"/>
        <w:rPr>
          <w:b w:val="0"/>
          <w:sz w:val="20"/>
        </w:rPr>
      </w:pPr>
    </w:p>
    <w:p w14:paraId="3F2B0072" w14:textId="77777777" w:rsidR="00637E7B" w:rsidRPr="00A8476C" w:rsidRDefault="00637E7B" w:rsidP="00637E7B">
      <w:pPr>
        <w:pStyle w:val="NormalJustificado"/>
        <w:spacing w:before="0" w:after="0"/>
        <w:rPr>
          <w:b w:val="0"/>
          <w:sz w:val="20"/>
        </w:rPr>
      </w:pPr>
    </w:p>
    <w:p w14:paraId="6FBCEE93" w14:textId="77777777" w:rsidR="00637E7B" w:rsidRPr="00A8476C" w:rsidRDefault="00637E7B" w:rsidP="00637E7B">
      <w:pPr>
        <w:pStyle w:val="NormalJustificado"/>
        <w:spacing w:before="0" w:after="0"/>
        <w:rPr>
          <w:b w:val="0"/>
          <w:sz w:val="20"/>
        </w:rPr>
      </w:pPr>
    </w:p>
    <w:p w14:paraId="3E198373" w14:textId="77777777" w:rsidR="00637E7B" w:rsidRPr="00A8476C" w:rsidRDefault="00637E7B" w:rsidP="00637E7B">
      <w:pPr>
        <w:pStyle w:val="NormalJustificado"/>
        <w:spacing w:before="0" w:after="0"/>
        <w:rPr>
          <w:b w:val="0"/>
          <w:sz w:val="20"/>
        </w:rPr>
      </w:pPr>
    </w:p>
    <w:p w14:paraId="73D4AAF7" w14:textId="77777777" w:rsidR="00637E7B" w:rsidRPr="00A8476C" w:rsidRDefault="00637E7B" w:rsidP="00637E7B">
      <w:pPr>
        <w:pStyle w:val="NormalJustificado"/>
        <w:spacing w:before="0" w:after="0"/>
        <w:rPr>
          <w:b w:val="0"/>
          <w:sz w:val="20"/>
        </w:rPr>
      </w:pPr>
    </w:p>
    <w:p w14:paraId="40AFBDEA" w14:textId="77777777" w:rsidR="00637E7B" w:rsidRPr="00A8476C" w:rsidRDefault="00637E7B" w:rsidP="00637E7B">
      <w:pPr>
        <w:pStyle w:val="NormalJustificado"/>
        <w:spacing w:before="0" w:after="0"/>
        <w:rPr>
          <w:b w:val="0"/>
          <w:sz w:val="20"/>
        </w:rPr>
      </w:pPr>
    </w:p>
    <w:p w14:paraId="3115A156" w14:textId="77777777" w:rsidR="00637E7B" w:rsidRPr="00A8476C" w:rsidRDefault="00637E7B" w:rsidP="00637E7B">
      <w:pPr>
        <w:pStyle w:val="NormalJustificado"/>
        <w:spacing w:before="0" w:after="0"/>
        <w:rPr>
          <w:b w:val="0"/>
          <w:sz w:val="20"/>
        </w:rPr>
      </w:pPr>
    </w:p>
    <w:p w14:paraId="25DB263A" w14:textId="77777777" w:rsidR="00637E7B" w:rsidRPr="00A8476C" w:rsidRDefault="00637E7B" w:rsidP="00637E7B">
      <w:pPr>
        <w:pStyle w:val="NormalJustificado"/>
        <w:spacing w:before="0" w:after="0"/>
        <w:rPr>
          <w:b w:val="0"/>
          <w:sz w:val="20"/>
        </w:rPr>
      </w:pPr>
    </w:p>
    <w:p w14:paraId="63564B92" w14:textId="77777777" w:rsidR="00637E7B" w:rsidRPr="00A8476C" w:rsidRDefault="00637E7B" w:rsidP="00637E7B">
      <w:pPr>
        <w:pStyle w:val="NormalJustificado"/>
        <w:spacing w:before="0" w:after="0"/>
        <w:rPr>
          <w:b w:val="0"/>
          <w:sz w:val="20"/>
        </w:rPr>
      </w:pPr>
    </w:p>
    <w:p w14:paraId="009E0B57" w14:textId="77777777" w:rsidR="00637E7B" w:rsidRPr="00A8476C" w:rsidRDefault="00637E7B" w:rsidP="00637E7B">
      <w:pPr>
        <w:pStyle w:val="NormalJustificado"/>
        <w:spacing w:before="0" w:after="0"/>
        <w:rPr>
          <w:b w:val="0"/>
          <w:sz w:val="20"/>
        </w:rPr>
      </w:pPr>
    </w:p>
    <w:p w14:paraId="4A25C047" w14:textId="77777777" w:rsidR="00637E7B" w:rsidRPr="00A8476C" w:rsidRDefault="00637E7B" w:rsidP="00637E7B">
      <w:pPr>
        <w:pStyle w:val="NormalJustificado"/>
        <w:spacing w:before="0" w:after="0"/>
        <w:rPr>
          <w:b w:val="0"/>
          <w:sz w:val="20"/>
        </w:rPr>
      </w:pPr>
    </w:p>
    <w:p w14:paraId="254E3C10" w14:textId="77777777" w:rsidR="00637E7B" w:rsidRPr="00A8476C" w:rsidRDefault="00637E7B" w:rsidP="00637E7B">
      <w:pPr>
        <w:pStyle w:val="NormalJustificado"/>
        <w:spacing w:before="0" w:after="0"/>
        <w:rPr>
          <w:b w:val="0"/>
          <w:sz w:val="20"/>
        </w:rPr>
      </w:pPr>
    </w:p>
    <w:p w14:paraId="4562EFB4" w14:textId="77777777" w:rsidR="00637E7B" w:rsidRPr="00A8476C" w:rsidRDefault="00637E7B" w:rsidP="00637E7B">
      <w:pPr>
        <w:pStyle w:val="NormalJustificado"/>
        <w:spacing w:before="0" w:after="0"/>
        <w:rPr>
          <w:b w:val="0"/>
          <w:sz w:val="20"/>
        </w:rPr>
      </w:pPr>
    </w:p>
    <w:p w14:paraId="7F92A793" w14:textId="77777777" w:rsidR="00637E7B" w:rsidRPr="00A8476C" w:rsidRDefault="00637E7B" w:rsidP="00637E7B">
      <w:pPr>
        <w:pStyle w:val="NormalJustificado"/>
        <w:spacing w:before="0" w:after="0"/>
        <w:rPr>
          <w:b w:val="0"/>
          <w:sz w:val="20"/>
        </w:rPr>
      </w:pPr>
    </w:p>
    <w:p w14:paraId="3833B4C7" w14:textId="77777777" w:rsidR="00637E7B" w:rsidRDefault="00637E7B" w:rsidP="00637E7B">
      <w:pPr>
        <w:pStyle w:val="NormalJustificado"/>
        <w:spacing w:before="0" w:after="0"/>
        <w:rPr>
          <w:b w:val="0"/>
          <w:sz w:val="20"/>
        </w:rPr>
      </w:pPr>
    </w:p>
    <w:p w14:paraId="32AB123B" w14:textId="77777777" w:rsidR="00160036" w:rsidRDefault="00160036" w:rsidP="00637E7B">
      <w:pPr>
        <w:pStyle w:val="NormalJustificado"/>
        <w:spacing w:before="0" w:after="0"/>
        <w:rPr>
          <w:b w:val="0"/>
          <w:sz w:val="20"/>
        </w:rPr>
      </w:pPr>
    </w:p>
    <w:p w14:paraId="67E73666" w14:textId="77777777" w:rsidR="00160036" w:rsidRDefault="00160036" w:rsidP="00637E7B">
      <w:pPr>
        <w:pStyle w:val="NormalJustificado"/>
        <w:spacing w:before="0" w:after="0"/>
        <w:rPr>
          <w:b w:val="0"/>
          <w:sz w:val="20"/>
        </w:rPr>
      </w:pPr>
    </w:p>
    <w:p w14:paraId="2C1EE682" w14:textId="77777777" w:rsidR="00160036" w:rsidRDefault="00160036" w:rsidP="00637E7B">
      <w:pPr>
        <w:pStyle w:val="NormalJustificado"/>
        <w:spacing w:before="0" w:after="0"/>
        <w:rPr>
          <w:b w:val="0"/>
          <w:sz w:val="20"/>
        </w:rPr>
      </w:pPr>
    </w:p>
    <w:p w14:paraId="387DE1F1" w14:textId="77777777" w:rsidR="00160036" w:rsidRDefault="00160036" w:rsidP="00637E7B">
      <w:pPr>
        <w:pStyle w:val="NormalJustificado"/>
        <w:spacing w:before="0" w:after="0"/>
        <w:rPr>
          <w:b w:val="0"/>
          <w:sz w:val="20"/>
        </w:rPr>
      </w:pPr>
    </w:p>
    <w:p w14:paraId="5051B6C9" w14:textId="77777777" w:rsidR="00160036" w:rsidRDefault="00160036" w:rsidP="00637E7B">
      <w:pPr>
        <w:pStyle w:val="NormalJustificado"/>
        <w:spacing w:before="0" w:after="0"/>
        <w:rPr>
          <w:b w:val="0"/>
          <w:sz w:val="20"/>
        </w:rPr>
      </w:pPr>
    </w:p>
    <w:p w14:paraId="69DE2DDC" w14:textId="77777777" w:rsidR="00160036" w:rsidRDefault="00160036" w:rsidP="00637E7B">
      <w:pPr>
        <w:pStyle w:val="NormalJustificado"/>
        <w:spacing w:before="0" w:after="0"/>
        <w:rPr>
          <w:b w:val="0"/>
          <w:sz w:val="20"/>
        </w:rPr>
      </w:pPr>
    </w:p>
    <w:p w14:paraId="0B923FE5" w14:textId="77777777" w:rsidR="00160036" w:rsidRDefault="00160036" w:rsidP="00637E7B">
      <w:pPr>
        <w:pStyle w:val="NormalJustificado"/>
        <w:spacing w:before="0" w:after="0"/>
        <w:rPr>
          <w:b w:val="0"/>
          <w:sz w:val="20"/>
        </w:rPr>
      </w:pPr>
    </w:p>
    <w:p w14:paraId="04A9E80C" w14:textId="77777777" w:rsidR="00160036" w:rsidRDefault="00160036" w:rsidP="00637E7B">
      <w:pPr>
        <w:pStyle w:val="NormalJustificado"/>
        <w:spacing w:before="0" w:after="0"/>
        <w:rPr>
          <w:b w:val="0"/>
          <w:sz w:val="20"/>
        </w:rPr>
      </w:pPr>
    </w:p>
    <w:p w14:paraId="0537BC26" w14:textId="77777777" w:rsidR="00160036" w:rsidRDefault="00160036" w:rsidP="00637E7B">
      <w:pPr>
        <w:pStyle w:val="NormalJustificado"/>
        <w:spacing w:before="0" w:after="0"/>
        <w:rPr>
          <w:b w:val="0"/>
          <w:sz w:val="20"/>
        </w:rPr>
      </w:pPr>
    </w:p>
    <w:p w14:paraId="4639C297" w14:textId="77777777" w:rsidR="00160036" w:rsidRDefault="00160036" w:rsidP="00637E7B">
      <w:pPr>
        <w:pStyle w:val="NormalJustificado"/>
        <w:spacing w:before="0" w:after="0"/>
        <w:rPr>
          <w:b w:val="0"/>
          <w:sz w:val="20"/>
        </w:rPr>
      </w:pPr>
    </w:p>
    <w:p w14:paraId="30EAEAF4" w14:textId="77777777" w:rsidR="00160036" w:rsidRDefault="00160036" w:rsidP="00637E7B">
      <w:pPr>
        <w:pStyle w:val="NormalJustificado"/>
        <w:spacing w:before="0" w:after="0"/>
        <w:rPr>
          <w:b w:val="0"/>
          <w:sz w:val="20"/>
        </w:rPr>
      </w:pPr>
    </w:p>
    <w:p w14:paraId="3F447326" w14:textId="77777777" w:rsidR="00160036" w:rsidRDefault="00160036" w:rsidP="00637E7B">
      <w:pPr>
        <w:pStyle w:val="NormalJustificado"/>
        <w:spacing w:before="0" w:after="0"/>
        <w:rPr>
          <w:b w:val="0"/>
          <w:sz w:val="20"/>
        </w:rPr>
      </w:pPr>
    </w:p>
    <w:sectPr w:rsidR="00160036" w:rsidSect="00827079">
      <w:headerReference w:type="default" r:id="rId9"/>
      <w:headerReference w:type="first" r:id="rId10"/>
      <w:pgSz w:w="12242" w:h="15842" w:code="1"/>
      <w:pgMar w:top="1418" w:right="1134" w:bottom="1418" w:left="1701" w:header="127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0965BF" w14:textId="77777777" w:rsidR="00D406AF" w:rsidRDefault="00D406AF" w:rsidP="00637E7B">
      <w:r>
        <w:separator/>
      </w:r>
    </w:p>
  </w:endnote>
  <w:endnote w:type="continuationSeparator" w:id="0">
    <w:p w14:paraId="57801187" w14:textId="77777777" w:rsidR="00D406AF" w:rsidRDefault="00D406AF"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DF746" w14:textId="77777777" w:rsidR="00D406AF" w:rsidRDefault="00D406AF" w:rsidP="00637E7B">
      <w:r>
        <w:separator/>
      </w:r>
    </w:p>
  </w:footnote>
  <w:footnote w:type="continuationSeparator" w:id="0">
    <w:p w14:paraId="5070016D" w14:textId="77777777" w:rsidR="00D406AF" w:rsidRDefault="00D406AF"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7BA45"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B3140"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43EC6"/>
    <w:rsid w:val="000502E5"/>
    <w:rsid w:val="00077950"/>
    <w:rsid w:val="000A1352"/>
    <w:rsid w:val="000B037A"/>
    <w:rsid w:val="000B051A"/>
    <w:rsid w:val="000B2815"/>
    <w:rsid w:val="000D759E"/>
    <w:rsid w:val="000F2DF3"/>
    <w:rsid w:val="00104559"/>
    <w:rsid w:val="00143543"/>
    <w:rsid w:val="00160036"/>
    <w:rsid w:val="00174568"/>
    <w:rsid w:val="001A1D9F"/>
    <w:rsid w:val="001B1F8C"/>
    <w:rsid w:val="001B561B"/>
    <w:rsid w:val="001E1C75"/>
    <w:rsid w:val="00230FA6"/>
    <w:rsid w:val="002638C2"/>
    <w:rsid w:val="002A555A"/>
    <w:rsid w:val="002A5CC9"/>
    <w:rsid w:val="002E655A"/>
    <w:rsid w:val="003249E3"/>
    <w:rsid w:val="00367250"/>
    <w:rsid w:val="00387EF8"/>
    <w:rsid w:val="003A731B"/>
    <w:rsid w:val="004135EA"/>
    <w:rsid w:val="00441AFE"/>
    <w:rsid w:val="00495BD9"/>
    <w:rsid w:val="004C0B25"/>
    <w:rsid w:val="004D20D1"/>
    <w:rsid w:val="004F390B"/>
    <w:rsid w:val="004F61E5"/>
    <w:rsid w:val="00501E9F"/>
    <w:rsid w:val="00513234"/>
    <w:rsid w:val="00527A9F"/>
    <w:rsid w:val="00533889"/>
    <w:rsid w:val="00537BCE"/>
    <w:rsid w:val="005416A4"/>
    <w:rsid w:val="005451BE"/>
    <w:rsid w:val="00554BA7"/>
    <w:rsid w:val="005800C5"/>
    <w:rsid w:val="005813A9"/>
    <w:rsid w:val="00586893"/>
    <w:rsid w:val="005920E5"/>
    <w:rsid w:val="005B3680"/>
    <w:rsid w:val="005C0DC7"/>
    <w:rsid w:val="005C2334"/>
    <w:rsid w:val="00610BD5"/>
    <w:rsid w:val="00627DF8"/>
    <w:rsid w:val="00637E7B"/>
    <w:rsid w:val="00672CD9"/>
    <w:rsid w:val="007137C2"/>
    <w:rsid w:val="00756171"/>
    <w:rsid w:val="0075633C"/>
    <w:rsid w:val="00770502"/>
    <w:rsid w:val="00796ED9"/>
    <w:rsid w:val="007E6681"/>
    <w:rsid w:val="00827079"/>
    <w:rsid w:val="00883A5D"/>
    <w:rsid w:val="00887C2A"/>
    <w:rsid w:val="0089643A"/>
    <w:rsid w:val="008C1859"/>
    <w:rsid w:val="008C5717"/>
    <w:rsid w:val="008F5DDB"/>
    <w:rsid w:val="00927C22"/>
    <w:rsid w:val="00934B7B"/>
    <w:rsid w:val="00935ACB"/>
    <w:rsid w:val="009669F6"/>
    <w:rsid w:val="00970175"/>
    <w:rsid w:val="00996086"/>
    <w:rsid w:val="00A00839"/>
    <w:rsid w:val="00A05862"/>
    <w:rsid w:val="00A544E5"/>
    <w:rsid w:val="00A749E1"/>
    <w:rsid w:val="00AB2F41"/>
    <w:rsid w:val="00AB3C20"/>
    <w:rsid w:val="00AD0484"/>
    <w:rsid w:val="00AF4390"/>
    <w:rsid w:val="00B516D0"/>
    <w:rsid w:val="00BA7A0A"/>
    <w:rsid w:val="00BC70E9"/>
    <w:rsid w:val="00C419E7"/>
    <w:rsid w:val="00C91BB3"/>
    <w:rsid w:val="00CA48CB"/>
    <w:rsid w:val="00D406AF"/>
    <w:rsid w:val="00D721CA"/>
    <w:rsid w:val="00DD019E"/>
    <w:rsid w:val="00DD3C0C"/>
    <w:rsid w:val="00DD4E0C"/>
    <w:rsid w:val="00E33C3E"/>
    <w:rsid w:val="00E37CCF"/>
    <w:rsid w:val="00E40DAB"/>
    <w:rsid w:val="00E75852"/>
    <w:rsid w:val="00EA32EF"/>
    <w:rsid w:val="00EB1794"/>
    <w:rsid w:val="00F501E8"/>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D0E4"/>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48317-758C-47CC-8E8F-4BC8F5D5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3179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2020-09-23T15:01:00Z</dcterms:created>
  <dcterms:modified xsi:type="dcterms:W3CDTF">2020-09-23T16:07:00Z</dcterms:modified>
</cp:coreProperties>
</file>